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F32A2" w14:textId="77777777" w:rsidR="00657353" w:rsidRDefault="00657353" w:rsidP="00657353">
      <w:r>
        <w:t>Посещая Сайт 108 Телеком или регистрируясь на Сайте 108 Телеком в качестве Пользователя, Вы полностью соглашаетесь с настоящей Политикой конфиденциальности и обработки персональных данных (далее по тексту – Политика).</w:t>
      </w:r>
    </w:p>
    <w:p w14:paraId="0D064526" w14:textId="77777777" w:rsidR="00657353" w:rsidRDefault="00657353" w:rsidP="00657353">
      <w:r>
        <w:t>Если Вы не согласны с условиями настоящей Политики, то Вы должны немедленно удалить свой профиль с Сайта. Продолжение использования Сайта означает, что Вы согласны с условиями настоящей Политики.</w:t>
      </w:r>
    </w:p>
    <w:p w14:paraId="4497838B" w14:textId="77777777" w:rsidR="00657353" w:rsidRDefault="00657353" w:rsidP="00657353">
      <w:r>
        <w:t>​</w:t>
      </w:r>
    </w:p>
    <w:p w14:paraId="039E42F1" w14:textId="77777777" w:rsidR="00657353" w:rsidRDefault="00657353" w:rsidP="00657353">
      <w:r>
        <w:t>Основные положения нашей Политики формулируются следующим образом:</w:t>
      </w:r>
    </w:p>
    <w:p w14:paraId="697ACA0D" w14:textId="77777777" w:rsidR="00657353" w:rsidRDefault="00657353" w:rsidP="00657353">
      <w:r>
        <w:t>Ваша персональная информация не передается третьим лицам;</w:t>
      </w:r>
    </w:p>
    <w:p w14:paraId="26A63EE6" w14:textId="77777777" w:rsidR="00657353" w:rsidRDefault="00657353" w:rsidP="00657353">
      <w:r>
        <w:t>Ваша персональная (контактная) информация не передается без Вашего согласия.</w:t>
      </w:r>
    </w:p>
    <w:p w14:paraId="52C7BFCA" w14:textId="77777777" w:rsidR="00657353" w:rsidRDefault="00657353" w:rsidP="00657353">
      <w:r>
        <w:t xml:space="preserve"> </w:t>
      </w:r>
    </w:p>
    <w:p w14:paraId="5415981A" w14:textId="77777777" w:rsidR="00657353" w:rsidRDefault="00657353" w:rsidP="00657353">
      <w:r>
        <w:t>Сайт 108 Телеком может содержать ссылки на другие веб-сайты. Мы, в свою очередь, не несем ответственности за политику конфиденциальности данных сайтов. Мы призываем Вас быть осторожными, когда Вы покидаете наш сайт, и внимательно читать правила конфиденциальности каждого сайта, который собирает личную информацию о пользователе. Настоящая Политика относится исключительно к информации, которую собирает Сайт www.108telecom.ru.</w:t>
      </w:r>
    </w:p>
    <w:p w14:paraId="5B78F09D" w14:textId="77777777" w:rsidR="00657353" w:rsidRDefault="00657353" w:rsidP="00657353">
      <w:r>
        <w:t>Регистрируясь на Сайте, Вы соглашаетесь с тем, что мы можем направлять Вам электронные письма: это могут быть маркетинговые рассылки, рассылка счетов, уведомления о работе сервиса, пользовательские уведомления. Если Вы не хотите получать рекламные (маркетинговые) уведомления от нас по электронной почте, в любое время вы вправе отказаться от получения писем, для этого надо перейти по ссылке внизу письма.</w:t>
      </w:r>
    </w:p>
    <w:p w14:paraId="49B3A8B3" w14:textId="77777777" w:rsidR="00657353" w:rsidRDefault="00657353" w:rsidP="00657353">
      <w:r>
        <w:t>​</w:t>
      </w:r>
    </w:p>
    <w:p w14:paraId="0C5BC9ED" w14:textId="77777777" w:rsidR="00657353" w:rsidRDefault="00657353" w:rsidP="00657353">
      <w:r>
        <w:t>1. Общие положения. Правовые основания обработки персональных данных</w:t>
      </w:r>
    </w:p>
    <w:p w14:paraId="385E35FB" w14:textId="77777777" w:rsidR="00657353" w:rsidRDefault="00657353" w:rsidP="00657353">
      <w:r>
        <w:t>1.1. Настоящая Политика разработана в соответствии с Гражданским кодексом Российской Федерации, действующим законодательством Российской Федерации в области защиты персональных данных и локальными нормативными документами ООО «СТО ВОСЕМЬ ТЕЛЕКОМ».</w:t>
      </w:r>
    </w:p>
    <w:p w14:paraId="1149B075" w14:textId="77777777" w:rsidR="00657353" w:rsidRDefault="00657353" w:rsidP="00657353"/>
    <w:p w14:paraId="53033CEA" w14:textId="77777777" w:rsidR="00657353" w:rsidRDefault="00657353" w:rsidP="00657353">
      <w:r>
        <w:t>1.2. Настоящая Политика определяет порядок сбора, хранения, и иных видов обработки персональных данных в ООО «СТО ВОСЕМЬ ТЕЛЕКОМ» (далее – Оператор) Пользователей Сайта.</w:t>
      </w:r>
    </w:p>
    <w:p w14:paraId="3E44B0A1" w14:textId="77777777" w:rsidR="00657353" w:rsidRDefault="00657353" w:rsidP="00657353"/>
    <w:p w14:paraId="6C38DF3C" w14:textId="77777777" w:rsidR="00657353" w:rsidRDefault="00657353" w:rsidP="00657353">
      <w:r>
        <w:t>1.3. Используя Сайт, Пользователь, действуя свободно, своей волей и в своем интересе, а также подтверждая свою дееспособность, дает информированное согласие Оператору на обработку своих персональных данных, в соответствии с условиями настоящей Политики.</w:t>
      </w:r>
    </w:p>
    <w:p w14:paraId="5CD8FD54" w14:textId="77777777" w:rsidR="00657353" w:rsidRDefault="00657353" w:rsidP="00657353"/>
    <w:p w14:paraId="0B7B552A" w14:textId="77777777" w:rsidR="00657353" w:rsidRDefault="00657353" w:rsidP="00657353">
      <w:r>
        <w:t>1.4. В Политике используются следующие основные понятия:</w:t>
      </w:r>
    </w:p>
    <w:p w14:paraId="157ED0FA" w14:textId="77777777" w:rsidR="00657353" w:rsidRDefault="00657353" w:rsidP="00657353">
      <w:r>
        <w:t>Персональные данные – любая информация, относящаяся прямо или косвенно к определенному или определяемому физическому лицу (Пользователю), в том числе:</w:t>
      </w:r>
    </w:p>
    <w:p w14:paraId="3D23BA72" w14:textId="77777777" w:rsidR="00657353" w:rsidRDefault="00657353" w:rsidP="00657353">
      <w:r>
        <w:t>- 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сайта www.108telecom.ru, при заключении договоров с Оператором, включая имя, фамилию, отчество, адрес места жительства, адрес электронной почты, дата и место рождения, паспортные данные или данные иного документа, удостоверяющего личность, номера телефонов, банковские реквизиты, должность, компанию, отрасль, регион.</w:t>
      </w:r>
    </w:p>
    <w:p w14:paraId="1EB48706" w14:textId="77777777" w:rsidR="00657353" w:rsidRDefault="00657353" w:rsidP="00657353">
      <w:r>
        <w:lastRenderedPageBreak/>
        <w:t xml:space="preserve">- данные, которые автоматически передаются в процессе пользования сайтом www.108telecom.ru в том числе IP-адрес, информация из </w:t>
      </w:r>
      <w:proofErr w:type="spellStart"/>
      <w:r>
        <w:t>cookie</w:t>
      </w:r>
      <w:proofErr w:type="spellEnd"/>
      <w:r>
        <w:t>, информация о браузере пользователя, время доступа, адрес запрашиваемой страницы.</w:t>
      </w:r>
    </w:p>
    <w:p w14:paraId="0EACC255" w14:textId="77777777" w:rsidR="00657353" w:rsidRDefault="00657353" w:rsidP="00657353"/>
    <w:p w14:paraId="14A7DF7E" w14:textId="77777777" w:rsidR="00657353" w:rsidRDefault="00657353" w:rsidP="00657353">
      <w:r>
        <w:t>Пользователь, Вы – пользователь сети Интернет и, в частности, Сайта, в том числе имеющий свою личную страницу (профиль/аккаунт).</w:t>
      </w:r>
    </w:p>
    <w:p w14:paraId="0735A97D" w14:textId="77777777" w:rsidR="00657353" w:rsidRDefault="00657353" w:rsidP="00657353"/>
    <w:p w14:paraId="30B3C32E" w14:textId="77777777" w:rsidR="00657353" w:rsidRDefault="00657353" w:rsidP="00657353">
      <w:r>
        <w:t>Оператор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14:paraId="7B5379F9" w14:textId="77777777" w:rsidR="00657353" w:rsidRDefault="00657353" w:rsidP="00657353"/>
    <w:p w14:paraId="4C7B437C" w14:textId="77777777" w:rsidR="00657353" w:rsidRDefault="00657353" w:rsidP="00657353">
      <w:r>
        <w:t xml:space="preserve">Оператором является общество с ограниченной ответственностью «СТО ВОСЕМЬ ТЕЛЕКОМ», расположенное по адресу: 119017, </w:t>
      </w:r>
      <w:proofErr w:type="spellStart"/>
      <w:r>
        <w:t>г.Москва</w:t>
      </w:r>
      <w:proofErr w:type="spellEnd"/>
      <w:r>
        <w:t xml:space="preserve">, </w:t>
      </w:r>
      <w:proofErr w:type="spellStart"/>
      <w:r>
        <w:t>ул.Пятницкая</w:t>
      </w:r>
      <w:proofErr w:type="spellEnd"/>
      <w:r>
        <w:t>, д.37, эт.2, п.1, к.1, офис 76</w:t>
      </w:r>
    </w:p>
    <w:p w14:paraId="2FD8D9F8" w14:textId="77777777" w:rsidR="00657353" w:rsidRDefault="00657353" w:rsidP="00657353"/>
    <w:p w14:paraId="2D2EC47B" w14:textId="77777777" w:rsidR="00657353" w:rsidRDefault="00657353" w:rsidP="00657353">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6345DCD" w14:textId="77777777" w:rsidR="00657353" w:rsidRDefault="00657353" w:rsidP="00657353"/>
    <w:p w14:paraId="51FF6760" w14:textId="77777777" w:rsidR="00657353" w:rsidRDefault="00657353" w:rsidP="00657353">
      <w:r>
        <w:t>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Политике понимается Сайт, расположенный в сети Интернет по адресу: www.108telecom.ru</w:t>
      </w:r>
    </w:p>
    <w:p w14:paraId="4E2DA8EA" w14:textId="77777777" w:rsidR="00657353" w:rsidRDefault="00657353" w:rsidP="00657353"/>
    <w:p w14:paraId="48B5E715" w14:textId="77777777" w:rsidR="00657353" w:rsidRDefault="00657353" w:rsidP="00657353">
      <w:r>
        <w:t>1.5. Основные права и обязанности Оператора и Пользователя:</w:t>
      </w:r>
    </w:p>
    <w:p w14:paraId="056EF4D0" w14:textId="77777777" w:rsidR="00657353" w:rsidRDefault="00657353" w:rsidP="00657353">
      <w:r>
        <w:t>1.5.1. Основные права и обязанности Оператора:</w:t>
      </w:r>
    </w:p>
    <w:p w14:paraId="0CB27D6C" w14:textId="77777777" w:rsidR="00657353" w:rsidRDefault="00657353" w:rsidP="00657353">
      <w: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36825201" w14:textId="77777777" w:rsidR="00657353" w:rsidRDefault="00657353" w:rsidP="00657353">
      <w:r>
        <w:t>- отказывать в предоставлении персональных данных в случаях, предусмотренных законодательством;</w:t>
      </w:r>
    </w:p>
    <w:p w14:paraId="4090CBED" w14:textId="77777777" w:rsidR="00657353" w:rsidRDefault="00657353" w:rsidP="00657353">
      <w:r>
        <w:t>- использовать персональные данные субъекта без его согласия, в случаях, предусмотренных законодательством.</w:t>
      </w:r>
    </w:p>
    <w:p w14:paraId="0DEC1B97" w14:textId="77777777" w:rsidR="00657353" w:rsidRDefault="00657353" w:rsidP="00657353">
      <w:r>
        <w:t>1.5.2. Основные права и обязанности Пользователя:</w:t>
      </w:r>
    </w:p>
    <w:p w14:paraId="35EB3730" w14:textId="77777777" w:rsidR="00657353" w:rsidRDefault="00657353" w:rsidP="00657353">
      <w:r>
        <w:t>-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BB10348" w14:textId="77777777" w:rsidR="00657353" w:rsidRDefault="00657353" w:rsidP="00657353">
      <w:r>
        <w:t>- требовать перечень своих персональных данных, обрабатываемых Оператором и источник их получения;</w:t>
      </w:r>
    </w:p>
    <w:p w14:paraId="70D7A8A3" w14:textId="77777777" w:rsidR="00657353" w:rsidRDefault="00657353" w:rsidP="00657353">
      <w:r>
        <w:t>- получать информацию о сроках обработки своих персональных данных, в том числе о сроках их хранения;</w:t>
      </w:r>
    </w:p>
    <w:p w14:paraId="1C6D59FF" w14:textId="77777777" w:rsidR="00657353" w:rsidRDefault="00657353" w:rsidP="00657353">
      <w: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2A224AF4" w14:textId="77777777" w:rsidR="00657353" w:rsidRDefault="00657353" w:rsidP="00657353">
      <w:r>
        <w:t>1.6. Настоящая Политика применима только к Сайту. Оператор не контролирует и не несет ответственность за сайты третьих лиц, на которые Пользователь может перейти по ссылкам (при их наличии на Сайте). На таких сайтах у Пользователя может собираться или запрашиваться иная персональная информация, а также могут совершаться иные действия.</w:t>
      </w:r>
    </w:p>
    <w:p w14:paraId="00A238C7" w14:textId="77777777" w:rsidR="00657353" w:rsidRDefault="00657353" w:rsidP="00657353">
      <w:r>
        <w:t>1.7. Оператор не проверяет достоверность персональной информации, предоставляемой Пользователями, и не осуществляет контроль за их дееспособностью, однако исходит из того, что Пользователь предоставляет достоверную и достаточную персональную информацию по вопросам, предлагаемым в форме регистрации, и поддерживает эту информацию в актуальном состоянии.</w:t>
      </w:r>
    </w:p>
    <w:p w14:paraId="6A68DE5E" w14:textId="77777777" w:rsidR="00657353" w:rsidRDefault="00657353" w:rsidP="00657353">
      <w:r>
        <w:t>1.8. Программным обеспечением Сайта во время его посещения собирается техническая и статистическая информация. Во время посещения Пользователем Сайта, Оператору автоматически становится доступной информация из стандартных журналов регистрации сервера (</w:t>
      </w:r>
      <w:proofErr w:type="spellStart"/>
      <w:r>
        <w:t>server</w:t>
      </w:r>
      <w:proofErr w:type="spellEnd"/>
      <w:r>
        <w:t xml:space="preserve"> </w:t>
      </w:r>
      <w:proofErr w:type="spellStart"/>
      <w:r>
        <w:t>logs</w:t>
      </w:r>
      <w:proofErr w:type="spellEnd"/>
      <w:r>
        <w:t>). Сюда включается IP-адрес компьютера Пользователя (или прокси-сервера, если он используется для выхода в Интернет), имя Интернет-провайдера, имя домена, тип браузера и операционной системы, информация о сайте, с которого Пользователь совершил переход на Сайт, страницах Сайта, которые Пользователь посещал, дате и времени этих посещений, файлах, которые Пользователь загружал. Это информация анализируется Оператором в агрегированном (обезличенном) виде для анализа посещаемости Сайта, и используется при разработке предложений по его улучшению и развитию. Связь между IP-адресом Пользователя и персональной информацией никогда не будет раскрываться третьим лицам, за исключением тех случаев, когда это требует законодательство Российской Федерации.</w:t>
      </w:r>
    </w:p>
    <w:p w14:paraId="54279F34" w14:textId="77777777" w:rsidR="00657353" w:rsidRDefault="00657353" w:rsidP="00657353"/>
    <w:p w14:paraId="0F137824" w14:textId="77777777" w:rsidR="00657353" w:rsidRDefault="00657353" w:rsidP="00657353">
      <w:r>
        <w:t>2. Цели сбора и обработки персональных данных. Категории субъектов персональных данных</w:t>
      </w:r>
    </w:p>
    <w:p w14:paraId="78F4C648" w14:textId="77777777" w:rsidR="00657353" w:rsidRDefault="00657353" w:rsidP="00657353">
      <w:r>
        <w:t xml:space="preserve">2.1. Персональные данные обрабатываются Оператором в целях предоставления Пользователю возможности взаимодействовать с Сайтом, оформления договорных отношений, бухгалтерского, налогового учета, по основаниям, предусмотренным ст.22 Федерального закона от 27.06.2006 №152-ФЗ, 85-90 Трудового кодекса РФ, а также в целях организации и проведения Оператором (в </w:t>
      </w:r>
      <w:proofErr w:type="spellStart"/>
      <w:r>
        <w:t>т.ч</w:t>
      </w:r>
      <w:proofErr w:type="spellEnd"/>
      <w:r>
        <w:t xml:space="preserve">. с привлечением третьих лиц), программ лояльности, маркетинговых и/или рекламных акций, исследований, опросов и иных мероприятий; исполнения Оператором обязательств в рамках лицензионного договора (оферты) и договора об оказании услуг, оказания иных услуг субъектам персональных данных; продвижения услуг и/или сервисов Оператора и/или партнеров Операторов на рынке путем осуществления прямых контактов с клиентами Оператора с помощью различных средств связи, в </w:t>
      </w:r>
      <w:proofErr w:type="spellStart"/>
      <w:r>
        <w:t>т.ч</w:t>
      </w:r>
      <w:proofErr w:type="spellEnd"/>
      <w:r>
        <w:t>., не ограничиваясь, по телефону, электронной почте, почтовой рассылке, в сети Интернет и т.д.; аналитики действий физического лица на веб-сайте и функционирования веб-сайта, если действия Оператора не противоречат действующему законодательству Российской Федерации.</w:t>
      </w:r>
    </w:p>
    <w:p w14:paraId="6167A3C0" w14:textId="77777777" w:rsidR="00657353" w:rsidRDefault="00657353" w:rsidP="00657353">
      <w:r>
        <w:t>2.2. Оператор в целях надлежащего исполнения своих обязанностей обрабатывает следующие персональные данные, необходимые для надлежащего исполнения обязательств и осуществления аналитики функционирования Сайта:</w:t>
      </w:r>
    </w:p>
    <w:p w14:paraId="6001F6A8" w14:textId="77777777" w:rsidR="00657353" w:rsidRDefault="00657353" w:rsidP="00657353">
      <w:r>
        <w:t>- персональные данные работников Оператора, состоящих в трудовых отношениях с Оператором;</w:t>
      </w:r>
    </w:p>
    <w:p w14:paraId="4660792D" w14:textId="77777777" w:rsidR="00657353" w:rsidRDefault="00657353" w:rsidP="00657353">
      <w:r>
        <w:t>- персональные данные иных физических лиц, в том числе, но не ограничиваясь, состоящих в договорных, ученических, гражданско-правовых отношениях с Оператором, в том числе, но не ограничиваясь, клиентов и потенциальных клиентов.</w:t>
      </w:r>
    </w:p>
    <w:p w14:paraId="7E158DA2" w14:textId="77777777" w:rsidR="00657353" w:rsidRDefault="00657353" w:rsidP="00657353"/>
    <w:p w14:paraId="1BE77B56" w14:textId="77777777" w:rsidR="00657353" w:rsidRDefault="00657353" w:rsidP="00657353">
      <w:r>
        <w:t>3. Порядок и условия обработки персональных данных</w:t>
      </w:r>
    </w:p>
    <w:p w14:paraId="1A7352E8" w14:textId="77777777" w:rsidR="00657353" w:rsidRDefault="00657353" w:rsidP="00657353">
      <w:r>
        <w:t>3.1. Информация, предоставляемая Пользователем при регистрации, а также техническая и статистическая информация используется для улучшения работы Сайта, осуществления аналитики действий̆ физического лица на Сайте и функционирования Сайта.</w:t>
      </w:r>
    </w:p>
    <w:p w14:paraId="55405EC1" w14:textId="77777777" w:rsidR="00657353" w:rsidRDefault="00657353" w:rsidP="00657353">
      <w:r>
        <w:t>3.2. Обработка персональных данных на Сайте осуществляется с соблюдением правил, предусмотренных Политикой и законодательством Российской Федерации.</w:t>
      </w:r>
    </w:p>
    <w:p w14:paraId="217FEF1A" w14:textId="77777777" w:rsidR="00657353" w:rsidRDefault="00657353" w:rsidP="00657353">
      <w:r>
        <w:t>3.3. Обработка персональных данных допускается в следующих случаях:</w:t>
      </w:r>
    </w:p>
    <w:p w14:paraId="44047BE1" w14:textId="77777777" w:rsidR="00657353" w:rsidRDefault="00657353" w:rsidP="00657353">
      <w:r>
        <w:t>- обработка персональных данных необходима для использования Сайта, стороной которого является Пользователь.</w:t>
      </w:r>
    </w:p>
    <w:p w14:paraId="7B1152DB" w14:textId="77777777" w:rsidR="00657353" w:rsidRDefault="00657353" w:rsidP="00657353">
      <w: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62A49FE1" w14:textId="77777777" w:rsidR="00657353" w:rsidRDefault="00657353" w:rsidP="00657353">
      <w:r>
        <w:t>- обработка персональных данных осуществляется в целях продвижения товаров, работ, услуг, сервисов на рынке путем осуществления прямых контактов с потенциальными потребителями с помощью средств связи, при условии явно выраженного согласия Пользователя, осуществленного путем заполнения контактных данных и нажатия кнопки «Отправить», «Перезвоните мне», «Зарегистрироваться».</w:t>
      </w:r>
    </w:p>
    <w:p w14:paraId="6096728C" w14:textId="77777777" w:rsidR="00657353" w:rsidRDefault="00657353" w:rsidP="00657353">
      <w:r>
        <w:t>в иных случаях, предусмотренных действующим законодательством Российской Федерации.</w:t>
      </w:r>
    </w:p>
    <w:p w14:paraId="06B54FB6" w14:textId="77777777" w:rsidR="00657353" w:rsidRDefault="00657353" w:rsidP="00657353">
      <w:r>
        <w:t>3.4. Обработка персональных данных, осуществляемая с использованием средств автоматизации, проводится при условии выполнения следующих действий: Оператор проводит технические мероприятия, направленные на предотвращение несанкционированного доступа к персональным данным и (или) передачи их лицам, не имеющим права доступа к такой информации; защитные инструменты настроены на своевременное обнаружение фактов несанкционированного доступа к персональным данным; технические средства автоматизированной обработки персональных данных изолированы в целях недопущения воздействия на них, в результате которого может быть нарушено их функционирование; Оператор производит резервное копирование данных, с тем, чтобы иметь возможность незамедлительного восстановления персональных данных, модифицированных или уничтоженных вследствие несанкционированного доступа к ним; осуществляет постоянный контроль за обеспечением уровня защищенности персональных данных.</w:t>
      </w:r>
    </w:p>
    <w:p w14:paraId="74BFAD57" w14:textId="77777777" w:rsidR="00657353" w:rsidRDefault="00657353" w:rsidP="00657353">
      <w:r>
        <w:t>3.5. В целях повышения качества работы, Оператор вправе осуществлять записи телефонных разговоров с Пользователем.</w:t>
      </w:r>
    </w:p>
    <w:p w14:paraId="7869D398" w14:textId="77777777" w:rsidR="00657353" w:rsidRDefault="00657353" w:rsidP="00657353"/>
    <w:p w14:paraId="0EE76B21" w14:textId="77777777" w:rsidR="00657353" w:rsidRDefault="00657353" w:rsidP="00657353">
      <w:r>
        <w:t>4. Предоставление информации третьим лицам</w:t>
      </w:r>
    </w:p>
    <w:p w14:paraId="5F057CAB" w14:textId="77777777" w:rsidR="00657353" w:rsidRDefault="00657353" w:rsidP="00657353">
      <w:r>
        <w:t>Личная информация Пользователя не предоставляется третьим лицам, кроме случаев, прямо предусмотренных действующим законодательством Российской Федерации (например, запросу правоохранительных и/или судебных органов) или настоящей Политикой.</w:t>
      </w:r>
    </w:p>
    <w:p w14:paraId="708CA859" w14:textId="77777777" w:rsidR="00657353" w:rsidRDefault="00657353" w:rsidP="00657353"/>
    <w:p w14:paraId="5F2364AD" w14:textId="77777777" w:rsidR="00657353" w:rsidRDefault="00657353" w:rsidP="00657353">
      <w:r>
        <w:t xml:space="preserve">5. Использование </w:t>
      </w:r>
      <w:proofErr w:type="spellStart"/>
      <w:r>
        <w:t>cookies</w:t>
      </w:r>
      <w:proofErr w:type="spellEnd"/>
    </w:p>
    <w:p w14:paraId="6BDA34E9" w14:textId="77777777" w:rsidR="00657353" w:rsidRDefault="00657353" w:rsidP="00657353">
      <w:r>
        <w:t xml:space="preserve">На Сайте применяется технология идентификации пользователей, основанная на использовании файлов </w:t>
      </w:r>
      <w:proofErr w:type="spellStart"/>
      <w:r>
        <w:t>cookies</w:t>
      </w:r>
      <w:proofErr w:type="spellEnd"/>
      <w:r>
        <w:t xml:space="preserve">. </w:t>
      </w:r>
      <w:proofErr w:type="spellStart"/>
      <w:r>
        <w:t>Сookies</w:t>
      </w:r>
      <w:proofErr w:type="spellEnd"/>
      <w:r>
        <w:t xml:space="preserve"> – это небольшие текстовые файлы, сохраняемые на компьютере Пользователя посредством веб-браузера.</w:t>
      </w:r>
    </w:p>
    <w:p w14:paraId="2D2CB659" w14:textId="77777777" w:rsidR="00657353" w:rsidRDefault="00657353" w:rsidP="00657353">
      <w:r>
        <w:t xml:space="preserve">При использовании Пользователем Сайта на компьютер, используемый им для доступа, могут быть записаны файлы </w:t>
      </w:r>
      <w:proofErr w:type="spellStart"/>
      <w:r>
        <w:t>cookies</w:t>
      </w:r>
      <w:proofErr w:type="spellEnd"/>
      <w:r>
        <w:t xml:space="preserve">, которые в дальнейшем будут использованы для автоматической авторизации Пользователя на Сайте, а также для сбора статистических данных, в частности о посещаемости Сайта. При этом Оператор никогда не сохраняет персональные данные или пароли в файлах </w:t>
      </w:r>
      <w:proofErr w:type="spellStart"/>
      <w:r>
        <w:t>cookies</w:t>
      </w:r>
      <w:proofErr w:type="spellEnd"/>
      <w:r>
        <w:t>.</w:t>
      </w:r>
    </w:p>
    <w:p w14:paraId="275C36CC" w14:textId="77777777" w:rsidR="00657353" w:rsidRDefault="00657353" w:rsidP="00657353">
      <w:r>
        <w:t xml:space="preserve">Если Пользователь полагает, что по тем или иным причинам использование технологии </w:t>
      </w:r>
      <w:proofErr w:type="spellStart"/>
      <w:r>
        <w:t>cookies</w:t>
      </w:r>
      <w:proofErr w:type="spellEnd"/>
      <w:r>
        <w:t xml:space="preserve"> для него неприемлемо, он вправе запретить сохранение файлов </w:t>
      </w:r>
      <w:proofErr w:type="spellStart"/>
      <w:r>
        <w:t>cookies</w:t>
      </w:r>
      <w:proofErr w:type="spellEnd"/>
      <w:r>
        <w:t xml:space="preserve"> на компьютере, используемом для доступа к Сайту, соответствующим образом настроив браузер. При этом следует иметь в виду, что все сервисы в сети Интернет, использующие данную технологию, окажутся недоступными.</w:t>
      </w:r>
    </w:p>
    <w:p w14:paraId="17AEE802" w14:textId="77777777" w:rsidR="00657353" w:rsidRDefault="00657353" w:rsidP="00657353"/>
    <w:p w14:paraId="2C075B89" w14:textId="77777777" w:rsidR="00657353" w:rsidRDefault="00657353" w:rsidP="00657353">
      <w:r>
        <w:t>6. Обеспечение защиты данных</w:t>
      </w:r>
    </w:p>
    <w:p w14:paraId="314F6333" w14:textId="77777777" w:rsidR="00657353" w:rsidRDefault="00657353" w:rsidP="00657353">
      <w:r>
        <w:t>Оператор осуществляет защиту информации, предоставленной Пользователями, и использует ее только в соответствии с принятой Политикой. На Сайте используются общепринятые методы безопасности для обеспечения защиты информации от потери, искажения и несанкционированного распространения. Безопасность реализуется программными средствами сетевой защиты, процедурами проверки доступа, применением криптографических средств защиты информации, соблюдением политики конфиденциальности.</w:t>
      </w:r>
    </w:p>
    <w:p w14:paraId="4D9D597E" w14:textId="77777777" w:rsidR="00657353" w:rsidRDefault="00657353" w:rsidP="00657353">
      <w:r>
        <w:t>Оператор никогда не запрашивает пароль доступа к аккаунту Пользователя и никогда не меняет его ни по чьему требованию, в том числе и по требованию Пользователя. В случае необходимости, пароль Пользователь меняет самостоятельно, через специальную форму.</w:t>
      </w:r>
    </w:p>
    <w:p w14:paraId="287F18EE" w14:textId="77777777" w:rsidR="00657353" w:rsidRDefault="00657353" w:rsidP="00657353"/>
    <w:p w14:paraId="2EEC3A5A" w14:textId="77777777" w:rsidR="00657353" w:rsidRDefault="00657353" w:rsidP="00657353">
      <w:r>
        <w:t>7. Рекомендации для Пользователей по безопасности</w:t>
      </w:r>
    </w:p>
    <w:p w14:paraId="37876B02" w14:textId="77777777" w:rsidR="00657353" w:rsidRDefault="00657353" w:rsidP="00657353">
      <w:r>
        <w:t>Для того чтобы злоумышленники или просто случайные третьи лица не получили доступ к учетной записи, необходимо соблюдать ряд приведенных ниже рекомендаций. Помните, что все действия, совершенные на Сайте Пользователем, авторизованным под Вашей учетной записью, считаются совершенными лично Вами. Обязанность доказательства обратного лежит на Вас.</w:t>
      </w:r>
    </w:p>
    <w:p w14:paraId="6120FD2C" w14:textId="77777777" w:rsidR="00657353" w:rsidRDefault="00657353" w:rsidP="00657353">
      <w:r>
        <w:t>Не используйте электронную почту и средства оперативной отправки сообщений типа ICQ для передачи ваших паролей, поскольку такой способ коммуникации не может обеспечить необходимую защиту передаваемых данных. Не используйте простые (к примеру, 12345) или слишком короткие пароли (короче 4 символов), а также пароли, имеющие смысловую нагрузку (к примеру, ваше имя, кличка животного или дата рождения родственника). В идеале пароль должен представлять собой не имеющее смысла сочетание букв, цифр и знаков верхнего и нижнего регистра. Никогда не сообщайте Ваш пароль третьим лицам.</w:t>
      </w:r>
    </w:p>
    <w:p w14:paraId="499D6BD5" w14:textId="77777777" w:rsidR="00657353" w:rsidRDefault="00657353" w:rsidP="00657353">
      <w:r>
        <w:t>Если Вы подозреваете, что Ваш пароль мог стать известен другим лицам, как можно скорее смените его. Всегда завершайте сессию работы на Сайте под Вашей учетной записью, особенно если Вы работаете на компьютере, к которому имеют доступ другие лица.</w:t>
      </w:r>
    </w:p>
    <w:p w14:paraId="373EA4F8" w14:textId="77777777" w:rsidR="00657353" w:rsidRDefault="00657353" w:rsidP="00657353">
      <w:r>
        <w:t>Никогда не соглашайтесь сохранить пароль для сайта, если веб-браузер предложит Вам сделать это, в случае если Вы работаете не на своем компьютере или компьютере с публичным доступом (например, в Интернет-кафе, компьютерном клубе и т.п.).</w:t>
      </w:r>
    </w:p>
    <w:p w14:paraId="794B88B8" w14:textId="77777777" w:rsidR="00657353" w:rsidRDefault="00657353" w:rsidP="00657353">
      <w:r>
        <w:t>Никогда не устанавливайте флажок «Запомнить пароль», если Вы работаете не на своем компьютере или компьютере с публичным доступом. Всегда контролируйте, кто имеет доступ к Вашему почтовому ящику. Помните, что с помощью e-</w:t>
      </w:r>
      <w:proofErr w:type="spellStart"/>
      <w:r>
        <w:t>mail</w:t>
      </w:r>
      <w:proofErr w:type="spellEnd"/>
      <w:r>
        <w:t xml:space="preserve"> злоумышленник может восстановить (заменить) пароль и тем самым получить доступ к Вашей учетной записи.</w:t>
      </w:r>
    </w:p>
    <w:p w14:paraId="61C8F7BF" w14:textId="77777777" w:rsidR="00657353" w:rsidRDefault="00657353" w:rsidP="00657353"/>
    <w:p w14:paraId="75D552CB" w14:textId="77777777" w:rsidR="00657353" w:rsidRDefault="00657353" w:rsidP="00657353">
      <w:r>
        <w:t>8. Актуализация, исправление, удаление и уничтожение персональных данных, ответы на запросы субъектов на доступ к персональным данным</w:t>
      </w:r>
    </w:p>
    <w:p w14:paraId="13D631FB" w14:textId="77777777" w:rsidR="00657353" w:rsidRDefault="00657353" w:rsidP="00657353">
      <w:r>
        <w:t>8.1. Пользователь вправе в письменной форме требовать актуализации, исправления, удаления и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 факту личного обращения либо при получении письменного запроса Пользователя или его представителя Оператор, при наличии оснований, обязан в течение 30 дней с даты обращения либо получения запроса Пользователя или его представителя предоставить сведения в объеме, установленном законодательством Российской Федерации и/или выполнить законное требование Пользователя.</w:t>
      </w:r>
    </w:p>
    <w:p w14:paraId="1B4823F5" w14:textId="77777777" w:rsidR="00657353" w:rsidRDefault="00657353" w:rsidP="00657353">
      <w:r>
        <w:t>8.2. Персональные данные обрабатываются до ликвидации организации. Также обработка персональных данных может быть прекращена по запросу Пользователя.</w:t>
      </w:r>
    </w:p>
    <w:p w14:paraId="39982334" w14:textId="77777777" w:rsidR="00657353" w:rsidRDefault="00657353" w:rsidP="00657353"/>
    <w:p w14:paraId="1C8B5A62" w14:textId="77777777" w:rsidR="00657353" w:rsidRDefault="00657353" w:rsidP="00657353">
      <w:r>
        <w:t>9. Заключительные положения. Обратная связь</w:t>
      </w:r>
    </w:p>
    <w:p w14:paraId="291728EF" w14:textId="77777777" w:rsidR="00657353" w:rsidRDefault="00657353" w:rsidP="00657353">
      <w:r>
        <w:t>9.1. В случае изменения действующего законодательства РФ, внесения изменений в нормативные документы по защите персональных данных настоящая Политика действует в части, не противоречащей действующему законодательству до приведения ее в соответствие с такими.</w:t>
      </w:r>
    </w:p>
    <w:p w14:paraId="788A2FAA" w14:textId="77777777" w:rsidR="00657353" w:rsidRDefault="00657353" w:rsidP="00657353">
      <w:r>
        <w:t>9.2. Условия настоящей Политики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Политики предыдущая редакция считается утратившей свою силу. В случае существенного изменения условий Политики Оператор извещает об этом Пользователей путем размещения на Сайте соответствующего сообщения.</w:t>
      </w:r>
    </w:p>
    <w:p w14:paraId="68537A9A" w14:textId="77777777" w:rsidR="00657353" w:rsidRDefault="00657353" w:rsidP="00657353">
      <w:r>
        <w:t>9.3. По всем возникающим вопросам Вы всегда можете обратиться к нам:</w:t>
      </w:r>
    </w:p>
    <w:p w14:paraId="65934ADF" w14:textId="77777777" w:rsidR="00657353" w:rsidRDefault="00657353" w:rsidP="00657353">
      <w:r>
        <w:t xml:space="preserve">По адресу: 119017, </w:t>
      </w:r>
      <w:proofErr w:type="spellStart"/>
      <w:r>
        <w:t>г.Москва</w:t>
      </w:r>
      <w:proofErr w:type="spellEnd"/>
      <w:r>
        <w:t xml:space="preserve">, </w:t>
      </w:r>
      <w:proofErr w:type="spellStart"/>
      <w:r>
        <w:t>ул.Пятницкая</w:t>
      </w:r>
      <w:proofErr w:type="spellEnd"/>
      <w:r>
        <w:t>, д.37, эт.2, п.1, к.1, офис 76</w:t>
      </w:r>
    </w:p>
    <w:p w14:paraId="5EAC408D" w14:textId="77777777" w:rsidR="00657353" w:rsidRDefault="00657353" w:rsidP="00657353">
      <w:r>
        <w:t>По e-</w:t>
      </w:r>
      <w:proofErr w:type="spellStart"/>
      <w:r>
        <w:t>mail</w:t>
      </w:r>
      <w:proofErr w:type="spellEnd"/>
      <w:r>
        <w:t>: info@108telecom.ru</w:t>
      </w:r>
    </w:p>
    <w:p w14:paraId="11353E83" w14:textId="77777777" w:rsidR="00183E30" w:rsidRDefault="00657353" w:rsidP="00657353">
      <w:r>
        <w:t>По телефону: +7(499) 725 4484</w:t>
      </w:r>
      <w:bookmarkStart w:id="0" w:name="_GoBack"/>
      <w:bookmarkEnd w:id="0"/>
    </w:p>
    <w:sectPr w:rsidR="00183E30" w:rsidSect="0026655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53"/>
    <w:rsid w:val="00183E30"/>
    <w:rsid w:val="00266553"/>
    <w:rsid w:val="0065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73A9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2547</Words>
  <Characters>14522</Characters>
  <Application>Microsoft Macintosh Word</Application>
  <DocSecurity>0</DocSecurity>
  <Lines>121</Lines>
  <Paragraphs>34</Paragraphs>
  <ScaleCrop>false</ScaleCrop>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2019-04-26T09:25:00Z</dcterms:created>
  <dcterms:modified xsi:type="dcterms:W3CDTF">2019-04-26T09:26:00Z</dcterms:modified>
</cp:coreProperties>
</file>